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48" w:rsidRDefault="00A17048" w:rsidP="00A17048">
      <w:pPr>
        <w:shd w:val="clear" w:color="auto" w:fill="FFFFFF"/>
        <w:spacing w:before="758" w:line="278" w:lineRule="exact"/>
        <w:ind w:right="38"/>
      </w:pPr>
      <w:r>
        <w:rPr>
          <w:rFonts w:ascii="Courier New" w:hAnsi="Courier New"/>
          <w:b/>
          <w:bCs/>
          <w:color w:val="000000"/>
          <w:spacing w:val="-16"/>
          <w:w w:val="79"/>
          <w:sz w:val="30"/>
          <w:szCs w:val="30"/>
        </w:rPr>
        <w:t>§</w:t>
      </w:r>
      <w:r>
        <w:rPr>
          <w:rFonts w:ascii="Courier New" w:hAnsi="Courier New" w:cs="Courier New"/>
          <w:b/>
          <w:bCs/>
          <w:color w:val="000000"/>
          <w:spacing w:val="-16"/>
          <w:w w:val="79"/>
          <w:sz w:val="30"/>
          <w:szCs w:val="30"/>
        </w:rPr>
        <w:t xml:space="preserve"> 6. </w:t>
      </w:r>
      <w:r>
        <w:rPr>
          <w:rFonts w:ascii="Courier New" w:hAnsi="Courier New"/>
          <w:b/>
          <w:bCs/>
          <w:color w:val="000000"/>
          <w:spacing w:val="-16"/>
          <w:w w:val="79"/>
          <w:sz w:val="30"/>
          <w:szCs w:val="30"/>
        </w:rPr>
        <w:t>Кузбасская</w:t>
      </w:r>
      <w:r>
        <w:rPr>
          <w:rFonts w:ascii="Courier New" w:hAnsi="Courier New" w:cs="Courier New"/>
          <w:b/>
          <w:bCs/>
          <w:color w:val="000000"/>
          <w:spacing w:val="-16"/>
          <w:w w:val="79"/>
          <w:sz w:val="30"/>
          <w:szCs w:val="30"/>
        </w:rPr>
        <w:t xml:space="preserve"> </w:t>
      </w:r>
      <w:r>
        <w:rPr>
          <w:rFonts w:ascii="Courier New" w:hAnsi="Courier New"/>
          <w:b/>
          <w:bCs/>
          <w:color w:val="000000"/>
          <w:spacing w:val="-16"/>
          <w:w w:val="79"/>
          <w:sz w:val="30"/>
          <w:szCs w:val="30"/>
        </w:rPr>
        <w:t xml:space="preserve">деревня </w:t>
      </w:r>
      <w:r>
        <w:rPr>
          <w:rFonts w:ascii="Courier New" w:hAnsi="Courier New"/>
          <w:b/>
          <w:bCs/>
          <w:color w:val="000000"/>
          <w:spacing w:val="-13"/>
          <w:w w:val="79"/>
          <w:sz w:val="30"/>
          <w:szCs w:val="30"/>
        </w:rPr>
        <w:t>в</w:t>
      </w:r>
      <w:r>
        <w:rPr>
          <w:rFonts w:ascii="Courier New" w:hAnsi="Courier New" w:cs="Courier New"/>
          <w:b/>
          <w:bCs/>
          <w:color w:val="000000"/>
          <w:spacing w:val="-13"/>
          <w:w w:val="79"/>
          <w:sz w:val="30"/>
          <w:szCs w:val="30"/>
        </w:rPr>
        <w:t xml:space="preserve"> </w:t>
      </w:r>
      <w:r>
        <w:rPr>
          <w:rFonts w:ascii="Courier New" w:hAnsi="Courier New"/>
          <w:b/>
          <w:bCs/>
          <w:color w:val="000000"/>
          <w:spacing w:val="-13"/>
          <w:w w:val="79"/>
          <w:sz w:val="30"/>
          <w:szCs w:val="30"/>
        </w:rPr>
        <w:t>военное</w:t>
      </w:r>
      <w:r>
        <w:rPr>
          <w:rFonts w:ascii="Courier New" w:hAnsi="Courier New" w:cs="Courier New"/>
          <w:b/>
          <w:bCs/>
          <w:color w:val="000000"/>
          <w:spacing w:val="-13"/>
          <w:w w:val="79"/>
          <w:sz w:val="30"/>
          <w:szCs w:val="30"/>
        </w:rPr>
        <w:t xml:space="preserve"> </w:t>
      </w:r>
      <w:r>
        <w:rPr>
          <w:rFonts w:ascii="Courier New" w:hAnsi="Courier New"/>
          <w:b/>
          <w:bCs/>
          <w:color w:val="000000"/>
          <w:spacing w:val="-13"/>
          <w:w w:val="79"/>
          <w:sz w:val="30"/>
          <w:szCs w:val="30"/>
        </w:rPr>
        <w:t>время</w:t>
      </w:r>
    </w:p>
    <w:p w:rsidR="00A17048" w:rsidRDefault="00A17048" w:rsidP="00A17048">
      <w:pPr>
        <w:shd w:val="clear" w:color="auto" w:fill="FFFFFF"/>
        <w:spacing w:before="341" w:line="240" w:lineRule="exact"/>
        <w:ind w:left="14" w:right="19" w:firstLine="1277"/>
        <w:jc w:val="both"/>
      </w:pPr>
      <w:r>
        <w:rPr>
          <w:color w:val="000000"/>
          <w:spacing w:val="-3"/>
          <w:sz w:val="22"/>
          <w:szCs w:val="22"/>
        </w:rPr>
        <w:t>Хотя удельный вес сельского сектора в народном хо</w:t>
      </w:r>
      <w:r>
        <w:rPr>
          <w:color w:val="000000"/>
          <w:spacing w:val="-2"/>
          <w:sz w:val="22"/>
          <w:szCs w:val="22"/>
        </w:rPr>
        <w:t xml:space="preserve">зяйстве индустриального Кузбасса был и невелик, но имел </w:t>
      </w:r>
      <w:proofErr w:type="gramStart"/>
      <w:r>
        <w:rPr>
          <w:color w:val="000000"/>
          <w:spacing w:val="-2"/>
          <w:sz w:val="22"/>
          <w:szCs w:val="22"/>
        </w:rPr>
        <w:t xml:space="preserve">важное </w:t>
      </w:r>
      <w:r>
        <w:rPr>
          <w:color w:val="000000"/>
          <w:sz w:val="22"/>
          <w:szCs w:val="22"/>
        </w:rPr>
        <w:t>значение</w:t>
      </w:r>
      <w:proofErr w:type="gramEnd"/>
      <w:r>
        <w:rPr>
          <w:color w:val="000000"/>
          <w:sz w:val="22"/>
          <w:szCs w:val="22"/>
        </w:rPr>
        <w:t xml:space="preserve">. Сельское население Кузбасса, главным образом за счет </w:t>
      </w:r>
      <w:r>
        <w:rPr>
          <w:color w:val="000000"/>
          <w:spacing w:val="2"/>
          <w:sz w:val="22"/>
          <w:szCs w:val="22"/>
        </w:rPr>
        <w:t xml:space="preserve">эвакуированных, в основном иждивенцев, к 1943 году возросло </w:t>
      </w:r>
      <w:r>
        <w:rPr>
          <w:color w:val="000000"/>
          <w:spacing w:val="-2"/>
          <w:sz w:val="22"/>
          <w:szCs w:val="22"/>
        </w:rPr>
        <w:t xml:space="preserve">на 28,9 тысячи человек. Но удельный вес его в общей численности </w:t>
      </w:r>
      <w:r>
        <w:rPr>
          <w:color w:val="000000"/>
          <w:spacing w:val="1"/>
          <w:sz w:val="22"/>
          <w:szCs w:val="22"/>
        </w:rPr>
        <w:t>населения области продолжал снижаться. Его количество с 1940 по 1945 годы сократилось на 128,8 тысячи — до 609 тысяч чело</w:t>
      </w:r>
      <w:r>
        <w:rPr>
          <w:color w:val="000000"/>
          <w:spacing w:val="3"/>
          <w:sz w:val="22"/>
          <w:szCs w:val="22"/>
        </w:rPr>
        <w:t xml:space="preserve">век. В 1944 году в кузбасских деревнях осталось 59,2 процента </w:t>
      </w:r>
      <w:r>
        <w:rPr>
          <w:color w:val="000000"/>
          <w:sz w:val="22"/>
          <w:szCs w:val="22"/>
        </w:rPr>
        <w:t xml:space="preserve">трудоспособного населения от уровня 1940 года, а мужчин — 35 </w:t>
      </w:r>
      <w:r>
        <w:rPr>
          <w:color w:val="000000"/>
          <w:spacing w:val="7"/>
          <w:sz w:val="22"/>
          <w:szCs w:val="22"/>
        </w:rPr>
        <w:t xml:space="preserve">процентов. Площадь обрабатываемой земли, приходившаяся </w:t>
      </w:r>
      <w:r>
        <w:rPr>
          <w:color w:val="000000"/>
          <w:spacing w:val="2"/>
          <w:sz w:val="22"/>
          <w:szCs w:val="22"/>
        </w:rPr>
        <w:t>на одного колхозника, возросла с 3,1 до 4,1 гектара.</w:t>
      </w:r>
    </w:p>
    <w:p w:rsidR="00A17048" w:rsidRDefault="00A17048" w:rsidP="00A17048">
      <w:pPr>
        <w:shd w:val="clear" w:color="auto" w:fill="FFFFFF"/>
        <w:spacing w:line="240" w:lineRule="exact"/>
        <w:ind w:left="24" w:firstLine="254"/>
        <w:jc w:val="both"/>
      </w:pPr>
      <w:r>
        <w:rPr>
          <w:color w:val="000000"/>
          <w:spacing w:val="-5"/>
          <w:sz w:val="22"/>
          <w:szCs w:val="22"/>
        </w:rPr>
        <w:t xml:space="preserve">Осенью 1941 года с помощью горожан собрали хороший урожай. </w:t>
      </w:r>
      <w:r>
        <w:rPr>
          <w:color w:val="000000"/>
          <w:spacing w:val="-4"/>
          <w:sz w:val="22"/>
          <w:szCs w:val="22"/>
        </w:rPr>
        <w:t>На основании постановления Политбюро ЦК ВКП (б) в МТС и сов</w:t>
      </w:r>
      <w:r>
        <w:rPr>
          <w:color w:val="000000"/>
          <w:spacing w:val="1"/>
          <w:sz w:val="22"/>
          <w:szCs w:val="22"/>
        </w:rPr>
        <w:t xml:space="preserve">хозах создавались политотделы. Это было особенно важно, т. к. </w:t>
      </w:r>
      <w:r>
        <w:rPr>
          <w:color w:val="000000"/>
          <w:spacing w:val="-3"/>
          <w:sz w:val="22"/>
          <w:szCs w:val="22"/>
        </w:rPr>
        <w:t xml:space="preserve">вследствие ухода коммунистов на фронт в 1 618 колхозах Кузбасса </w:t>
      </w:r>
      <w:r>
        <w:rPr>
          <w:color w:val="000000"/>
          <w:spacing w:val="-1"/>
          <w:sz w:val="22"/>
          <w:szCs w:val="22"/>
        </w:rPr>
        <w:t xml:space="preserve">осталось 120 поредевших парторганизаций, 50 кандидатских и 19 </w:t>
      </w:r>
      <w:r>
        <w:rPr>
          <w:color w:val="000000"/>
          <w:spacing w:val="-3"/>
          <w:sz w:val="22"/>
          <w:szCs w:val="22"/>
        </w:rPr>
        <w:t xml:space="preserve">партийно-комсомольских групп. Райкомы партии проводили большую работу по замене ушедших на фронт председателей колхозов, </w:t>
      </w:r>
      <w:r>
        <w:rPr>
          <w:color w:val="000000"/>
          <w:spacing w:val="-1"/>
          <w:sz w:val="22"/>
          <w:szCs w:val="22"/>
        </w:rPr>
        <w:t xml:space="preserve">директоров МТС и совхозов, бригадиров колхозных и тракторных </w:t>
      </w:r>
      <w:r>
        <w:rPr>
          <w:color w:val="000000"/>
          <w:sz w:val="22"/>
          <w:szCs w:val="22"/>
        </w:rPr>
        <w:t xml:space="preserve">бригад, трактористов и комбайнеров. Но его обмолот завершился </w:t>
      </w:r>
      <w:r>
        <w:rPr>
          <w:color w:val="000000"/>
          <w:spacing w:val="4"/>
          <w:sz w:val="22"/>
          <w:szCs w:val="22"/>
        </w:rPr>
        <w:t xml:space="preserve">лишь зимой. В целях стимулирования труда колхозников СНК </w:t>
      </w:r>
      <w:r>
        <w:rPr>
          <w:color w:val="000000"/>
          <w:spacing w:val="1"/>
          <w:sz w:val="22"/>
          <w:szCs w:val="22"/>
        </w:rPr>
        <w:t>СССР 13 апреля 1942 года повысил обязательный минимум тру</w:t>
      </w:r>
      <w:r>
        <w:rPr>
          <w:color w:val="000000"/>
          <w:spacing w:val="7"/>
          <w:sz w:val="22"/>
          <w:szCs w:val="22"/>
        </w:rPr>
        <w:t xml:space="preserve">додней, который должен был выработать каждый </w:t>
      </w:r>
      <w:proofErr w:type="spellStart"/>
      <w:r>
        <w:rPr>
          <w:color w:val="000000"/>
          <w:spacing w:val="7"/>
          <w:sz w:val="22"/>
          <w:szCs w:val="22"/>
        </w:rPr>
        <w:t>колхозник</w:t>
      </w:r>
      <w:proofErr w:type="gramStart"/>
      <w:r>
        <w:rPr>
          <w:color w:val="000000"/>
          <w:spacing w:val="7"/>
          <w:sz w:val="22"/>
          <w:szCs w:val="22"/>
        </w:rPr>
        <w:t>,</w:t>
      </w:r>
      <w:r>
        <w:rPr>
          <w:color w:val="000000"/>
          <w:spacing w:val="-3"/>
          <w:sz w:val="22"/>
          <w:szCs w:val="22"/>
        </w:rPr>
        <w:t>с</w:t>
      </w:r>
      <w:proofErr w:type="spellEnd"/>
      <w:proofErr w:type="gramEnd"/>
      <w:r>
        <w:rPr>
          <w:color w:val="000000"/>
          <w:spacing w:val="-3"/>
          <w:sz w:val="22"/>
          <w:szCs w:val="22"/>
        </w:rPr>
        <w:t xml:space="preserve"> 60—80 до 100—150 за год. Для подростков в возрасте 12—16 лет </w:t>
      </w:r>
      <w:r>
        <w:rPr>
          <w:color w:val="000000"/>
          <w:spacing w:val="4"/>
          <w:sz w:val="22"/>
          <w:szCs w:val="22"/>
        </w:rPr>
        <w:t xml:space="preserve">устанавливался минимум 50 трудодней в год. Члены колхозов </w:t>
      </w:r>
      <w:r>
        <w:rPr>
          <w:color w:val="000000"/>
          <w:spacing w:val="2"/>
          <w:sz w:val="22"/>
          <w:szCs w:val="22"/>
        </w:rPr>
        <w:t xml:space="preserve">перевыполняли эти нормативы, вырабатывая в год по 250—280 </w:t>
      </w:r>
      <w:r>
        <w:rPr>
          <w:color w:val="000000"/>
          <w:spacing w:val="-2"/>
          <w:sz w:val="22"/>
          <w:szCs w:val="22"/>
        </w:rPr>
        <w:t xml:space="preserve">трудодней. Исключенных из колхозов за невыполнение минимума </w:t>
      </w:r>
      <w:r>
        <w:rPr>
          <w:color w:val="000000"/>
          <w:spacing w:val="2"/>
          <w:sz w:val="22"/>
          <w:szCs w:val="22"/>
        </w:rPr>
        <w:t>трудодней насчитывалось лишь единицы.</w:t>
      </w:r>
    </w:p>
    <w:p w:rsidR="00A17048" w:rsidRDefault="00A17048" w:rsidP="00A17048">
      <w:pPr>
        <w:shd w:val="clear" w:color="auto" w:fill="FFFFFF"/>
        <w:spacing w:before="5" w:line="240" w:lineRule="exact"/>
        <w:ind w:left="5" w:right="10" w:firstLine="254"/>
        <w:jc w:val="both"/>
      </w:pPr>
      <w:r>
        <w:rPr>
          <w:color w:val="000000"/>
          <w:spacing w:val="-2"/>
          <w:sz w:val="22"/>
          <w:szCs w:val="22"/>
        </w:rPr>
        <w:t xml:space="preserve">Летом 1942 года механизаторы по призыву тракторной бригады </w:t>
      </w:r>
      <w:r>
        <w:rPr>
          <w:color w:val="000000"/>
          <w:spacing w:val="2"/>
          <w:sz w:val="22"/>
          <w:szCs w:val="22"/>
        </w:rPr>
        <w:t xml:space="preserve">Ильи Чаплыгина из </w:t>
      </w:r>
      <w:proofErr w:type="spellStart"/>
      <w:r>
        <w:rPr>
          <w:color w:val="000000"/>
          <w:spacing w:val="2"/>
          <w:sz w:val="22"/>
          <w:szCs w:val="22"/>
        </w:rPr>
        <w:t>Бачатской</w:t>
      </w:r>
      <w:proofErr w:type="spellEnd"/>
      <w:r>
        <w:rPr>
          <w:color w:val="000000"/>
          <w:spacing w:val="2"/>
          <w:sz w:val="22"/>
          <w:szCs w:val="22"/>
        </w:rPr>
        <w:t xml:space="preserve"> МТС стремились перенести в де</w:t>
      </w:r>
      <w:r>
        <w:rPr>
          <w:color w:val="000000"/>
          <w:spacing w:val="1"/>
          <w:sz w:val="22"/>
          <w:szCs w:val="22"/>
        </w:rPr>
        <w:t xml:space="preserve">ревню опыт работы </w:t>
      </w:r>
      <w:proofErr w:type="gramStart"/>
      <w:r>
        <w:rPr>
          <w:color w:val="000000"/>
          <w:spacing w:val="1"/>
          <w:sz w:val="22"/>
          <w:szCs w:val="22"/>
        </w:rPr>
        <w:t>городских</w:t>
      </w:r>
      <w:proofErr w:type="gram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многосотников</w:t>
      </w:r>
      <w:proofErr w:type="spellEnd"/>
      <w:r>
        <w:rPr>
          <w:color w:val="000000"/>
          <w:spacing w:val="1"/>
          <w:sz w:val="22"/>
          <w:szCs w:val="22"/>
        </w:rPr>
        <w:t xml:space="preserve">. Несмотря на это, </w:t>
      </w:r>
      <w:r>
        <w:rPr>
          <w:color w:val="000000"/>
          <w:spacing w:val="-2"/>
          <w:sz w:val="22"/>
          <w:szCs w:val="22"/>
        </w:rPr>
        <w:t>обмолот скошенных хлебов продолжался до декабря и даже до ян</w:t>
      </w:r>
      <w:r>
        <w:rPr>
          <w:color w:val="000000"/>
          <w:spacing w:val="2"/>
          <w:sz w:val="22"/>
          <w:szCs w:val="22"/>
        </w:rPr>
        <w:t>варя 1943 года.</w:t>
      </w:r>
    </w:p>
    <w:p w:rsidR="00A17048" w:rsidRDefault="00A17048" w:rsidP="00A17048">
      <w:pPr>
        <w:shd w:val="clear" w:color="auto" w:fill="FFFFFF"/>
        <w:spacing w:before="5" w:line="240" w:lineRule="exact"/>
        <w:ind w:firstLine="254"/>
        <w:jc w:val="both"/>
      </w:pPr>
      <w:r>
        <w:rPr>
          <w:color w:val="000000"/>
          <w:spacing w:val="6"/>
          <w:sz w:val="22"/>
          <w:szCs w:val="22"/>
        </w:rPr>
        <w:t>С образованием Кемеровской области усилилась организа</w:t>
      </w:r>
      <w:r>
        <w:rPr>
          <w:color w:val="000000"/>
          <w:spacing w:val="4"/>
          <w:sz w:val="22"/>
          <w:szCs w:val="22"/>
        </w:rPr>
        <w:t xml:space="preserve">торская работа по подготовке к весеннему севу. Весной перевыполняла планы </w:t>
      </w:r>
      <w:proofErr w:type="gramStart"/>
      <w:r>
        <w:rPr>
          <w:color w:val="000000"/>
          <w:spacing w:val="4"/>
          <w:sz w:val="22"/>
          <w:szCs w:val="22"/>
        </w:rPr>
        <w:t>Кузнецкая</w:t>
      </w:r>
      <w:proofErr w:type="gramEnd"/>
      <w:r>
        <w:rPr>
          <w:color w:val="000000"/>
          <w:spacing w:val="4"/>
          <w:sz w:val="22"/>
          <w:szCs w:val="22"/>
        </w:rPr>
        <w:t xml:space="preserve"> МТС, а работавшие в ней отряды </w:t>
      </w:r>
      <w:proofErr w:type="spellStart"/>
      <w:r>
        <w:rPr>
          <w:color w:val="000000"/>
          <w:spacing w:val="1"/>
          <w:sz w:val="22"/>
          <w:szCs w:val="22"/>
        </w:rPr>
        <w:t>Ермаковича</w:t>
      </w:r>
      <w:proofErr w:type="spellEnd"/>
      <w:r>
        <w:rPr>
          <w:color w:val="000000"/>
          <w:spacing w:val="1"/>
          <w:sz w:val="22"/>
          <w:szCs w:val="22"/>
        </w:rPr>
        <w:t xml:space="preserve"> и Татьяны Исаевой выполнили план соответственно </w:t>
      </w:r>
      <w:r>
        <w:rPr>
          <w:color w:val="000000"/>
          <w:sz w:val="22"/>
          <w:szCs w:val="22"/>
        </w:rPr>
        <w:t xml:space="preserve">на 152 и на 142 процента. МТС с трудом обрабатывали половину </w:t>
      </w:r>
      <w:r>
        <w:rPr>
          <w:color w:val="000000"/>
          <w:spacing w:val="-4"/>
          <w:sz w:val="22"/>
          <w:szCs w:val="22"/>
        </w:rPr>
        <w:t xml:space="preserve">посевных площадей области. Другую половину колхозам пришлось </w:t>
      </w:r>
      <w:r>
        <w:rPr>
          <w:color w:val="000000"/>
          <w:sz w:val="22"/>
          <w:szCs w:val="22"/>
        </w:rPr>
        <w:t xml:space="preserve">обрабатывать своими силами. В них на весенней вспашке начали </w:t>
      </w:r>
      <w:r>
        <w:rPr>
          <w:color w:val="000000"/>
          <w:spacing w:val="4"/>
          <w:sz w:val="22"/>
          <w:szCs w:val="22"/>
        </w:rPr>
        <w:t xml:space="preserve">широко распространять почин Тимофея Горина — колхозника сельхозартели «Труженик» </w:t>
      </w:r>
      <w:proofErr w:type="spellStart"/>
      <w:r>
        <w:rPr>
          <w:color w:val="000000"/>
          <w:spacing w:val="4"/>
          <w:sz w:val="22"/>
          <w:szCs w:val="22"/>
        </w:rPr>
        <w:t>Ижморского</w:t>
      </w:r>
      <w:proofErr w:type="spellEnd"/>
      <w:r>
        <w:rPr>
          <w:color w:val="000000"/>
          <w:spacing w:val="4"/>
          <w:sz w:val="22"/>
          <w:szCs w:val="22"/>
        </w:rPr>
        <w:t xml:space="preserve"> района, который стал </w:t>
      </w:r>
      <w:r>
        <w:rPr>
          <w:color w:val="000000"/>
          <w:spacing w:val="1"/>
          <w:sz w:val="22"/>
          <w:szCs w:val="22"/>
        </w:rPr>
        <w:t xml:space="preserve">чередовать лошадей через каждые четыре часа и двухлемешным </w:t>
      </w:r>
      <w:r>
        <w:rPr>
          <w:color w:val="000000"/>
          <w:spacing w:val="2"/>
          <w:sz w:val="22"/>
          <w:szCs w:val="22"/>
        </w:rPr>
        <w:t xml:space="preserve">плугом при норме 1,2 гектара вспахивал по 4—5, а в отдельные </w:t>
      </w:r>
      <w:r>
        <w:rPr>
          <w:color w:val="000000"/>
          <w:spacing w:val="7"/>
          <w:sz w:val="22"/>
          <w:szCs w:val="22"/>
        </w:rPr>
        <w:t xml:space="preserve">дни до 8 гектаров. Поддержанный местными властями метод </w:t>
      </w:r>
      <w:r>
        <w:rPr>
          <w:color w:val="000000"/>
          <w:spacing w:val="2"/>
          <w:sz w:val="22"/>
          <w:szCs w:val="22"/>
        </w:rPr>
        <w:t xml:space="preserve">Тимофея Горина начали применять на сенокошении, уборочных </w:t>
      </w:r>
      <w:r>
        <w:rPr>
          <w:color w:val="000000"/>
          <w:spacing w:val="-4"/>
          <w:sz w:val="22"/>
          <w:szCs w:val="22"/>
        </w:rPr>
        <w:t xml:space="preserve">работах, подъеме зяби. Вместе с уборкой и обмолотом развернулась </w:t>
      </w:r>
      <w:r>
        <w:rPr>
          <w:color w:val="000000"/>
          <w:spacing w:val="-3"/>
          <w:sz w:val="22"/>
          <w:szCs w:val="22"/>
        </w:rPr>
        <w:t>активная работа по сдаче хлеба государству. К вывозке его на заго</w:t>
      </w:r>
      <w:r>
        <w:rPr>
          <w:color w:val="000000"/>
          <w:spacing w:val="1"/>
          <w:sz w:val="22"/>
          <w:szCs w:val="22"/>
        </w:rPr>
        <w:t xml:space="preserve">товительные пункты привлекались все имеющиеся автомашины, </w:t>
      </w:r>
      <w:r>
        <w:rPr>
          <w:color w:val="000000"/>
          <w:spacing w:val="2"/>
          <w:sz w:val="22"/>
          <w:szCs w:val="22"/>
        </w:rPr>
        <w:t xml:space="preserve">лошади и даже коровы. К середине февраля 1944 года в закрома </w:t>
      </w:r>
      <w:r>
        <w:rPr>
          <w:color w:val="000000"/>
          <w:spacing w:val="-4"/>
          <w:sz w:val="22"/>
          <w:szCs w:val="22"/>
        </w:rPr>
        <w:t xml:space="preserve">государства поступило зерна почти наполовину меньше, чем в 1941 </w:t>
      </w:r>
      <w:r>
        <w:rPr>
          <w:color w:val="000000"/>
          <w:spacing w:val="1"/>
          <w:sz w:val="22"/>
          <w:szCs w:val="22"/>
        </w:rPr>
        <w:t>году, когда его сдали 17 486 тысяч пудов.</w:t>
      </w:r>
    </w:p>
    <w:p w:rsidR="00A17048" w:rsidRDefault="00A17048" w:rsidP="00A17048">
      <w:pPr>
        <w:shd w:val="clear" w:color="auto" w:fill="FFFFFF"/>
        <w:spacing w:before="5" w:line="240" w:lineRule="exact"/>
        <w:ind w:left="5" w:firstLine="254"/>
        <w:jc w:val="both"/>
      </w:pPr>
      <w:r>
        <w:rPr>
          <w:color w:val="000000"/>
          <w:spacing w:val="-1"/>
          <w:sz w:val="22"/>
          <w:szCs w:val="22"/>
        </w:rPr>
        <w:t xml:space="preserve">Более успешно шли дела в картофелеводстве. В печати широко </w:t>
      </w:r>
      <w:r>
        <w:rPr>
          <w:color w:val="000000"/>
          <w:spacing w:val="2"/>
          <w:sz w:val="22"/>
          <w:szCs w:val="22"/>
        </w:rPr>
        <w:t xml:space="preserve">пропагандировался опыт картофелеводческих звеньев из </w:t>
      </w:r>
      <w:proofErr w:type="spellStart"/>
      <w:r>
        <w:rPr>
          <w:color w:val="000000"/>
          <w:spacing w:val="2"/>
          <w:sz w:val="22"/>
          <w:szCs w:val="22"/>
        </w:rPr>
        <w:t>Мари-</w:t>
      </w:r>
      <w:r>
        <w:rPr>
          <w:color w:val="000000"/>
          <w:sz w:val="22"/>
          <w:szCs w:val="22"/>
        </w:rPr>
        <w:t>инского</w:t>
      </w:r>
      <w:proofErr w:type="spellEnd"/>
      <w:r>
        <w:rPr>
          <w:color w:val="000000"/>
          <w:sz w:val="22"/>
          <w:szCs w:val="22"/>
        </w:rPr>
        <w:t xml:space="preserve"> района, возглавляемых А. К. </w:t>
      </w:r>
      <w:proofErr w:type="spellStart"/>
      <w:r>
        <w:rPr>
          <w:color w:val="000000"/>
          <w:sz w:val="22"/>
          <w:szCs w:val="22"/>
        </w:rPr>
        <w:t>Юткиной</w:t>
      </w:r>
      <w:proofErr w:type="spellEnd"/>
      <w:r>
        <w:rPr>
          <w:color w:val="000000"/>
          <w:sz w:val="22"/>
          <w:szCs w:val="22"/>
        </w:rPr>
        <w:t xml:space="preserve"> и А. Е. Картавой. </w:t>
      </w:r>
      <w:r>
        <w:rPr>
          <w:color w:val="000000"/>
          <w:spacing w:val="2"/>
          <w:sz w:val="22"/>
          <w:szCs w:val="22"/>
        </w:rPr>
        <w:t xml:space="preserve">Перед войной звено А. К. </w:t>
      </w:r>
      <w:proofErr w:type="spellStart"/>
      <w:r>
        <w:rPr>
          <w:color w:val="000000"/>
          <w:spacing w:val="2"/>
          <w:sz w:val="22"/>
          <w:szCs w:val="22"/>
        </w:rPr>
        <w:t>Юткиной</w:t>
      </w:r>
      <w:proofErr w:type="spellEnd"/>
      <w:r>
        <w:rPr>
          <w:color w:val="000000"/>
          <w:spacing w:val="2"/>
          <w:sz w:val="22"/>
          <w:szCs w:val="22"/>
        </w:rPr>
        <w:t xml:space="preserve"> превзошло мировой рекорд </w:t>
      </w:r>
      <w:r>
        <w:rPr>
          <w:color w:val="000000"/>
          <w:spacing w:val="-2"/>
          <w:sz w:val="22"/>
          <w:szCs w:val="22"/>
        </w:rPr>
        <w:t xml:space="preserve">американских фермеров по сбору картофеля с одного гектара. Еще </w:t>
      </w:r>
      <w:r>
        <w:rPr>
          <w:color w:val="000000"/>
          <w:spacing w:val="3"/>
          <w:sz w:val="22"/>
          <w:szCs w:val="22"/>
        </w:rPr>
        <w:t xml:space="preserve">более высоких показателей оно добилось в 1942 году, вырастив </w:t>
      </w:r>
      <w:r>
        <w:rPr>
          <w:color w:val="000000"/>
          <w:spacing w:val="-2"/>
          <w:sz w:val="22"/>
          <w:szCs w:val="22"/>
        </w:rPr>
        <w:t xml:space="preserve"> 930 центнеров картофеля на одном гектаре. </w:t>
      </w:r>
      <w:proofErr w:type="gramStart"/>
      <w:r>
        <w:rPr>
          <w:color w:val="000000"/>
          <w:spacing w:val="-2"/>
          <w:sz w:val="22"/>
          <w:szCs w:val="22"/>
        </w:rPr>
        <w:t xml:space="preserve">Звено А. Е. Картавой </w:t>
      </w:r>
      <w:r>
        <w:rPr>
          <w:color w:val="000000"/>
          <w:spacing w:val="-1"/>
          <w:sz w:val="22"/>
          <w:szCs w:val="22"/>
        </w:rPr>
        <w:t xml:space="preserve">в 1943 году расширило обрабатываемый им массив до 16 гектаров </w:t>
      </w:r>
      <w:r>
        <w:rPr>
          <w:color w:val="000000"/>
          <w:spacing w:val="1"/>
          <w:sz w:val="22"/>
          <w:szCs w:val="22"/>
        </w:rPr>
        <w:t>и добилось сбора с каждого из них по 302 центнера, а с площади 7,9 гектара — по 530 центнеров.</w:t>
      </w:r>
      <w:proofErr w:type="gramEnd"/>
    </w:p>
    <w:p w:rsidR="00A17048" w:rsidRDefault="00A17048" w:rsidP="00A17048">
      <w:pPr>
        <w:shd w:val="clear" w:color="auto" w:fill="FFFFFF"/>
        <w:spacing w:line="240" w:lineRule="exact"/>
        <w:ind w:left="5" w:right="24" w:firstLine="254"/>
        <w:jc w:val="both"/>
      </w:pPr>
      <w:r>
        <w:rPr>
          <w:color w:val="000000"/>
          <w:spacing w:val="-4"/>
          <w:sz w:val="22"/>
          <w:szCs w:val="22"/>
        </w:rPr>
        <w:t xml:space="preserve">Пример звеньев-рекордсменов вдохновлял всех картофелеводов. </w:t>
      </w:r>
      <w:r>
        <w:rPr>
          <w:color w:val="000000"/>
          <w:sz w:val="22"/>
          <w:szCs w:val="22"/>
        </w:rPr>
        <w:t xml:space="preserve">Правда, добиться массового повышения урожая без достаточного </w:t>
      </w:r>
      <w:r>
        <w:rPr>
          <w:color w:val="000000"/>
          <w:spacing w:val="-1"/>
          <w:sz w:val="22"/>
          <w:szCs w:val="22"/>
        </w:rPr>
        <w:t>количества удобрений и при слабой агротехнике оказалось невоз</w:t>
      </w:r>
      <w:r>
        <w:rPr>
          <w:color w:val="000000"/>
          <w:spacing w:val="-3"/>
          <w:sz w:val="22"/>
          <w:szCs w:val="22"/>
        </w:rPr>
        <w:t xml:space="preserve">можно. План заготовок картофеля был выполнен на 77,8 процента, </w:t>
      </w:r>
      <w:r>
        <w:rPr>
          <w:color w:val="000000"/>
          <w:spacing w:val="-1"/>
          <w:sz w:val="22"/>
          <w:szCs w:val="22"/>
        </w:rPr>
        <w:t xml:space="preserve">государство получило его 43 467 тонн. Несколько возросла в 1943 </w:t>
      </w:r>
      <w:r>
        <w:rPr>
          <w:color w:val="000000"/>
          <w:spacing w:val="2"/>
          <w:sz w:val="22"/>
          <w:szCs w:val="22"/>
        </w:rPr>
        <w:t>году сдача колхозами мяса государству.</w:t>
      </w:r>
    </w:p>
    <w:p w:rsidR="00A17048" w:rsidRDefault="00A17048" w:rsidP="00A17048">
      <w:pPr>
        <w:shd w:val="clear" w:color="auto" w:fill="FFFFFF"/>
        <w:spacing w:line="240" w:lineRule="exact"/>
        <w:ind w:left="5" w:right="14" w:firstLine="259"/>
        <w:jc w:val="both"/>
      </w:pPr>
      <w:r>
        <w:rPr>
          <w:color w:val="000000"/>
          <w:spacing w:val="1"/>
          <w:sz w:val="22"/>
          <w:szCs w:val="22"/>
        </w:rPr>
        <w:t>К сельскохозяйственным работам 1944 года готовились осно</w:t>
      </w:r>
      <w:r>
        <w:rPr>
          <w:color w:val="000000"/>
          <w:spacing w:val="-1"/>
          <w:sz w:val="22"/>
          <w:szCs w:val="22"/>
        </w:rPr>
        <w:t xml:space="preserve">вательно. Успешную работу по ремонту тракторов в Кемеровской </w:t>
      </w:r>
      <w:r>
        <w:rPr>
          <w:color w:val="000000"/>
          <w:spacing w:val="-3"/>
          <w:sz w:val="22"/>
          <w:szCs w:val="22"/>
        </w:rPr>
        <w:t>области отметил СНК СССР. Особенностью в развитии сельскохо</w:t>
      </w:r>
      <w:r>
        <w:rPr>
          <w:color w:val="000000"/>
          <w:spacing w:val="1"/>
          <w:sz w:val="22"/>
          <w:szCs w:val="22"/>
        </w:rPr>
        <w:t xml:space="preserve">зяйственных работ в 1944 году явилась организация выполнения </w:t>
      </w:r>
      <w:r>
        <w:rPr>
          <w:color w:val="000000"/>
          <w:spacing w:val="-3"/>
          <w:sz w:val="22"/>
          <w:szCs w:val="22"/>
        </w:rPr>
        <w:t>принятого 7 апреля СНК СССР постановления «О мерах по расши</w:t>
      </w:r>
      <w:r>
        <w:rPr>
          <w:color w:val="000000"/>
          <w:spacing w:val="-5"/>
          <w:sz w:val="22"/>
          <w:szCs w:val="22"/>
        </w:rPr>
        <w:t xml:space="preserve">рению продовольственной базы промышленных центров Кузбасса». </w:t>
      </w:r>
      <w:r>
        <w:rPr>
          <w:color w:val="000000"/>
          <w:spacing w:val="1"/>
          <w:sz w:val="22"/>
          <w:szCs w:val="22"/>
        </w:rPr>
        <w:t xml:space="preserve">Им устанавливались задания увеличить в области за 1944—1945 </w:t>
      </w:r>
      <w:r>
        <w:rPr>
          <w:color w:val="000000"/>
          <w:spacing w:val="3"/>
          <w:sz w:val="22"/>
          <w:szCs w:val="22"/>
        </w:rPr>
        <w:t xml:space="preserve">годы посевные площади картофеля, овощных культур, поголовье крупного рогатого скота. Сбор картофеля за год увеличился </w:t>
      </w:r>
      <w:r>
        <w:rPr>
          <w:color w:val="000000"/>
          <w:spacing w:val="1"/>
          <w:sz w:val="22"/>
          <w:szCs w:val="22"/>
        </w:rPr>
        <w:t xml:space="preserve">в области на 117 тысяч тонн и достиг 908 тысяч тонн. Возросло </w:t>
      </w:r>
      <w:r>
        <w:rPr>
          <w:color w:val="000000"/>
          <w:sz w:val="22"/>
          <w:szCs w:val="22"/>
        </w:rPr>
        <w:lastRenderedPageBreak/>
        <w:t>производство овощей.</w:t>
      </w:r>
    </w:p>
    <w:p w:rsidR="00A17048" w:rsidRDefault="00A17048" w:rsidP="00A17048">
      <w:pPr>
        <w:shd w:val="clear" w:color="auto" w:fill="FFFFFF"/>
        <w:spacing w:line="240" w:lineRule="exact"/>
        <w:ind w:left="14" w:right="10" w:firstLine="259"/>
        <w:jc w:val="both"/>
      </w:pPr>
      <w:r>
        <w:rPr>
          <w:color w:val="000000"/>
          <w:spacing w:val="-3"/>
          <w:sz w:val="22"/>
          <w:szCs w:val="22"/>
        </w:rPr>
        <w:t xml:space="preserve">В зерновом хозяйстве положение было сложнее. Объем тракторных работ, выполнявшихся МТС, лишь частично повысился в 1944 году и был выполнен на 71,8 процента. Колхозы же своими силами </w:t>
      </w:r>
      <w:r>
        <w:rPr>
          <w:color w:val="000000"/>
          <w:spacing w:val="3"/>
          <w:sz w:val="22"/>
          <w:szCs w:val="22"/>
        </w:rPr>
        <w:t xml:space="preserve">не справлялись со всем объемом </w:t>
      </w:r>
      <w:proofErr w:type="spellStart"/>
      <w:r>
        <w:rPr>
          <w:color w:val="000000"/>
          <w:spacing w:val="3"/>
          <w:sz w:val="22"/>
          <w:szCs w:val="22"/>
        </w:rPr>
        <w:t>сельхозработ</w:t>
      </w:r>
      <w:proofErr w:type="spellEnd"/>
      <w:r>
        <w:rPr>
          <w:color w:val="000000"/>
          <w:spacing w:val="3"/>
          <w:sz w:val="22"/>
          <w:szCs w:val="22"/>
        </w:rPr>
        <w:t xml:space="preserve"> либо выполняли </w:t>
      </w:r>
      <w:r>
        <w:rPr>
          <w:color w:val="000000"/>
          <w:spacing w:val="1"/>
          <w:sz w:val="22"/>
          <w:szCs w:val="22"/>
        </w:rPr>
        <w:t>их со значительным опозданием. Сдача зерна государству с уро</w:t>
      </w:r>
      <w:r>
        <w:rPr>
          <w:color w:val="000000"/>
          <w:sz w:val="22"/>
          <w:szCs w:val="22"/>
        </w:rPr>
        <w:t xml:space="preserve">жая 1944 года шла с большими трудностями. К середине февраля </w:t>
      </w:r>
      <w:r>
        <w:rPr>
          <w:color w:val="000000"/>
          <w:spacing w:val="2"/>
          <w:sz w:val="22"/>
          <w:szCs w:val="22"/>
        </w:rPr>
        <w:t xml:space="preserve">1945 года план сдачи зерна государству оказался выполненным </w:t>
      </w:r>
      <w:r>
        <w:rPr>
          <w:color w:val="000000"/>
          <w:spacing w:val="3"/>
          <w:sz w:val="22"/>
          <w:szCs w:val="22"/>
        </w:rPr>
        <w:t>лишь на 56,9 процента, в закрома Родины было сдано 9 922 ты</w:t>
      </w:r>
      <w:r>
        <w:rPr>
          <w:color w:val="000000"/>
          <w:spacing w:val="1"/>
          <w:sz w:val="22"/>
          <w:szCs w:val="22"/>
        </w:rPr>
        <w:t>сячи пудов.</w:t>
      </w:r>
    </w:p>
    <w:p w:rsidR="00A17048" w:rsidRDefault="00A17048" w:rsidP="00A17048">
      <w:pPr>
        <w:shd w:val="clear" w:color="auto" w:fill="FFFFFF"/>
        <w:spacing w:line="240" w:lineRule="exact"/>
        <w:ind w:left="19" w:right="5" w:firstLine="259"/>
        <w:jc w:val="both"/>
      </w:pPr>
      <w:r>
        <w:rPr>
          <w:color w:val="000000"/>
          <w:spacing w:val="9"/>
          <w:sz w:val="22"/>
          <w:szCs w:val="22"/>
        </w:rPr>
        <w:t xml:space="preserve">Еще более активно готовились селяне к весне 1945 года. </w:t>
      </w:r>
      <w:r>
        <w:rPr>
          <w:color w:val="000000"/>
          <w:spacing w:val="4"/>
          <w:sz w:val="22"/>
          <w:szCs w:val="22"/>
        </w:rPr>
        <w:t xml:space="preserve">ЦК ВКП (б) 21 марта 1945 года определил в качестве главной </w:t>
      </w:r>
      <w:r>
        <w:rPr>
          <w:color w:val="000000"/>
          <w:spacing w:val="7"/>
          <w:sz w:val="22"/>
          <w:szCs w:val="22"/>
        </w:rPr>
        <w:t xml:space="preserve">задачи в развитии сельского хозяйства Кемеровской области </w:t>
      </w:r>
      <w:r>
        <w:rPr>
          <w:color w:val="000000"/>
          <w:spacing w:val="5"/>
          <w:sz w:val="22"/>
          <w:szCs w:val="22"/>
        </w:rPr>
        <w:t xml:space="preserve">«...в ближайшие один-два года добиться полного обеспечения </w:t>
      </w:r>
      <w:r>
        <w:rPr>
          <w:color w:val="000000"/>
          <w:spacing w:val="6"/>
          <w:sz w:val="22"/>
          <w:szCs w:val="22"/>
        </w:rPr>
        <w:t>рабочих и служащих картофелем и овощами, а также в значи</w:t>
      </w:r>
      <w:r>
        <w:rPr>
          <w:color w:val="000000"/>
          <w:spacing w:val="1"/>
          <w:sz w:val="22"/>
          <w:szCs w:val="22"/>
        </w:rPr>
        <w:t xml:space="preserve">тельной степени молоком, мясом и другими продуктами за счет </w:t>
      </w:r>
      <w:r>
        <w:rPr>
          <w:color w:val="000000"/>
          <w:spacing w:val="4"/>
          <w:sz w:val="22"/>
          <w:szCs w:val="22"/>
        </w:rPr>
        <w:t>производства этих продуктов в самой области». Области была оказана значительная помощь.</w:t>
      </w:r>
    </w:p>
    <w:p w:rsidR="00A17048" w:rsidRDefault="00A17048" w:rsidP="00A17048">
      <w:pPr>
        <w:shd w:val="clear" w:color="auto" w:fill="FFFFFF"/>
        <w:spacing w:line="240" w:lineRule="exact"/>
        <w:ind w:right="24" w:firstLine="250"/>
        <w:jc w:val="both"/>
      </w:pPr>
      <w:r>
        <w:rPr>
          <w:color w:val="000000"/>
          <w:spacing w:val="6"/>
          <w:sz w:val="22"/>
          <w:szCs w:val="22"/>
        </w:rPr>
        <w:t xml:space="preserve">Однако план в целом по развитию поголовья лошадей был </w:t>
      </w:r>
      <w:r>
        <w:rPr>
          <w:color w:val="000000"/>
          <w:spacing w:val="1"/>
          <w:sz w:val="22"/>
          <w:szCs w:val="22"/>
        </w:rPr>
        <w:t xml:space="preserve">выполнен на 94,9 процента, крупного рогатого скота — на 86,6; </w:t>
      </w:r>
      <w:r>
        <w:rPr>
          <w:color w:val="000000"/>
          <w:spacing w:val="-2"/>
          <w:sz w:val="22"/>
          <w:szCs w:val="22"/>
        </w:rPr>
        <w:t>свиней — 73,1; овец — 80,9; птицы — на 66,4 процента. По-преж</w:t>
      </w:r>
      <w:r>
        <w:rPr>
          <w:color w:val="000000"/>
          <w:spacing w:val="1"/>
          <w:sz w:val="22"/>
          <w:szCs w:val="22"/>
        </w:rPr>
        <w:t xml:space="preserve">нему не удавалось полностью преодолеть трудности в зерновом </w:t>
      </w:r>
      <w:r>
        <w:rPr>
          <w:color w:val="000000"/>
          <w:sz w:val="22"/>
          <w:szCs w:val="22"/>
        </w:rPr>
        <w:t xml:space="preserve">хозяйстве. В течение всей войны план хлебозаготовок в Кузбассе </w:t>
      </w:r>
      <w:r>
        <w:rPr>
          <w:color w:val="000000"/>
          <w:spacing w:val="1"/>
          <w:sz w:val="22"/>
          <w:szCs w:val="22"/>
        </w:rPr>
        <w:t>ни разу не был выполнен.</w:t>
      </w:r>
    </w:p>
    <w:p w:rsidR="00A17048" w:rsidRDefault="00A17048" w:rsidP="00A17048">
      <w:pPr>
        <w:shd w:val="clear" w:color="auto" w:fill="FFFFFF"/>
        <w:spacing w:line="240" w:lineRule="exact"/>
        <w:ind w:left="5" w:right="10" w:firstLine="254"/>
        <w:jc w:val="both"/>
      </w:pPr>
      <w:r>
        <w:rPr>
          <w:color w:val="000000"/>
          <w:spacing w:val="3"/>
          <w:sz w:val="22"/>
          <w:szCs w:val="22"/>
        </w:rPr>
        <w:t xml:space="preserve">Работая в трудных условиях, сельские труженики от участия </w:t>
      </w:r>
      <w:r>
        <w:rPr>
          <w:color w:val="000000"/>
          <w:spacing w:val="1"/>
          <w:sz w:val="22"/>
          <w:szCs w:val="22"/>
        </w:rPr>
        <w:t>в общественном производстве получали крайне скромное возна</w:t>
      </w:r>
      <w:r>
        <w:rPr>
          <w:color w:val="000000"/>
          <w:spacing w:val="2"/>
          <w:sz w:val="22"/>
          <w:szCs w:val="22"/>
        </w:rPr>
        <w:t>граждение. К выдаче на один трудодень колхозникам и механи</w:t>
      </w:r>
      <w:r>
        <w:rPr>
          <w:color w:val="000000"/>
          <w:sz w:val="22"/>
          <w:szCs w:val="22"/>
        </w:rPr>
        <w:t xml:space="preserve">заторам Сибири приходилось в среднем 443 грамма зерна против </w:t>
      </w:r>
      <w:r>
        <w:rPr>
          <w:color w:val="000000"/>
          <w:spacing w:val="-1"/>
          <w:sz w:val="22"/>
          <w:szCs w:val="22"/>
        </w:rPr>
        <w:t xml:space="preserve">1 325 граммов в 1940 году. В том числе до 60 процентов колхозов </w:t>
      </w:r>
      <w:r>
        <w:rPr>
          <w:color w:val="000000"/>
          <w:spacing w:val="-2"/>
          <w:sz w:val="22"/>
          <w:szCs w:val="22"/>
        </w:rPr>
        <w:t xml:space="preserve">выдавали на трудодень не более 300 граммов зерна. Со всех своих </w:t>
      </w:r>
      <w:r>
        <w:rPr>
          <w:color w:val="000000"/>
          <w:spacing w:val="-5"/>
          <w:sz w:val="22"/>
          <w:szCs w:val="22"/>
        </w:rPr>
        <w:t xml:space="preserve">доходов крестьяне обязаны были платить налоги — самообложение, </w:t>
      </w:r>
      <w:r>
        <w:rPr>
          <w:color w:val="000000"/>
          <w:spacing w:val="1"/>
          <w:sz w:val="22"/>
          <w:szCs w:val="22"/>
        </w:rPr>
        <w:t xml:space="preserve">военный налог, сельхозналог. Кроме того, у всех крестьян были </w:t>
      </w:r>
      <w:r>
        <w:rPr>
          <w:color w:val="000000"/>
          <w:spacing w:val="-1"/>
          <w:sz w:val="22"/>
          <w:szCs w:val="22"/>
        </w:rPr>
        <w:t xml:space="preserve">взносы в Фонд Красной армии, в Фонд обороны, на приобретение </w:t>
      </w:r>
      <w:r>
        <w:rPr>
          <w:color w:val="000000"/>
          <w:sz w:val="22"/>
          <w:szCs w:val="22"/>
        </w:rPr>
        <w:t xml:space="preserve">боевой техники, в Фонд Победы и другие. Каждый колхоз сдавал </w:t>
      </w:r>
      <w:r>
        <w:rPr>
          <w:color w:val="000000"/>
          <w:spacing w:val="-1"/>
          <w:sz w:val="22"/>
          <w:szCs w:val="22"/>
        </w:rPr>
        <w:t>хлеб государству в счет обязательных поставок, в качестве натур</w:t>
      </w:r>
      <w:r>
        <w:rPr>
          <w:color w:val="000000"/>
          <w:spacing w:val="1"/>
          <w:sz w:val="22"/>
          <w:szCs w:val="22"/>
        </w:rPr>
        <w:t xml:space="preserve">оплаты за работу МТС, а также отчислял в Фонд Красной армии, </w:t>
      </w:r>
      <w:r>
        <w:rPr>
          <w:color w:val="000000"/>
          <w:sz w:val="22"/>
          <w:szCs w:val="22"/>
        </w:rPr>
        <w:t xml:space="preserve">в Фонд обороны, на вооружение Красной армии. Всего в среднем </w:t>
      </w:r>
      <w:r>
        <w:rPr>
          <w:color w:val="000000"/>
          <w:spacing w:val="-2"/>
          <w:sz w:val="22"/>
          <w:szCs w:val="22"/>
        </w:rPr>
        <w:t>46 процентов и более собранного колхозами зерна поступало в го</w:t>
      </w:r>
      <w:r>
        <w:rPr>
          <w:color w:val="000000"/>
          <w:spacing w:val="2"/>
          <w:sz w:val="22"/>
          <w:szCs w:val="22"/>
        </w:rPr>
        <w:t>сударственные закрома.</w:t>
      </w:r>
    </w:p>
    <w:p w:rsidR="00A17048" w:rsidRDefault="00A17048" w:rsidP="00A17048">
      <w:pPr>
        <w:shd w:val="clear" w:color="auto" w:fill="FFFFFF"/>
        <w:spacing w:line="240" w:lineRule="exact"/>
        <w:ind w:left="14" w:right="10" w:firstLine="250"/>
        <w:jc w:val="both"/>
      </w:pPr>
      <w:r>
        <w:rPr>
          <w:color w:val="000000"/>
          <w:spacing w:val="5"/>
          <w:sz w:val="22"/>
          <w:szCs w:val="22"/>
        </w:rPr>
        <w:t>Для получения горожанами дополнительных продуктов пи</w:t>
      </w:r>
      <w:r>
        <w:rPr>
          <w:color w:val="000000"/>
          <w:spacing w:val="-1"/>
          <w:sz w:val="22"/>
          <w:szCs w:val="22"/>
        </w:rPr>
        <w:t xml:space="preserve">тания постановлением СНК СССР и ЦК ВКП (б) от 7 апреля 1942 </w:t>
      </w:r>
      <w:r>
        <w:rPr>
          <w:color w:val="000000"/>
          <w:spacing w:val="-3"/>
          <w:sz w:val="22"/>
          <w:szCs w:val="22"/>
        </w:rPr>
        <w:t xml:space="preserve">года предусматривалось выделение земли для создания подсобных </w:t>
      </w:r>
      <w:r>
        <w:rPr>
          <w:color w:val="000000"/>
          <w:spacing w:val="3"/>
          <w:sz w:val="22"/>
          <w:szCs w:val="22"/>
        </w:rPr>
        <w:t>хозяй</w:t>
      </w:r>
      <w:proofErr w:type="gramStart"/>
      <w:r>
        <w:rPr>
          <w:color w:val="000000"/>
          <w:spacing w:val="3"/>
          <w:sz w:val="22"/>
          <w:szCs w:val="22"/>
        </w:rPr>
        <w:t>ств пр</w:t>
      </w:r>
      <w:proofErr w:type="gramEnd"/>
      <w:r>
        <w:rPr>
          <w:color w:val="000000"/>
          <w:spacing w:val="3"/>
          <w:sz w:val="22"/>
          <w:szCs w:val="22"/>
        </w:rPr>
        <w:t>едприятий, учреждений, коллективных и индивиду</w:t>
      </w:r>
      <w:r>
        <w:rPr>
          <w:color w:val="000000"/>
          <w:spacing w:val="2"/>
          <w:sz w:val="22"/>
          <w:szCs w:val="22"/>
        </w:rPr>
        <w:t>альных огородов рабочих и служащих.</w:t>
      </w:r>
    </w:p>
    <w:p w:rsidR="00A17048" w:rsidRDefault="00A17048" w:rsidP="00A17048">
      <w:pPr>
        <w:shd w:val="clear" w:color="auto" w:fill="FFFFFF"/>
        <w:spacing w:line="240" w:lineRule="exact"/>
        <w:ind w:left="19" w:firstLine="254"/>
        <w:jc w:val="both"/>
      </w:pPr>
      <w:r>
        <w:rPr>
          <w:color w:val="000000"/>
          <w:spacing w:val="3"/>
          <w:sz w:val="22"/>
          <w:szCs w:val="22"/>
        </w:rPr>
        <w:t>Развитие сельского хозяйства Кузбасса в годы Великой Оте</w:t>
      </w:r>
      <w:r>
        <w:rPr>
          <w:color w:val="000000"/>
          <w:sz w:val="22"/>
          <w:szCs w:val="22"/>
        </w:rPr>
        <w:t xml:space="preserve">чественной войны имело существенные особенности. Произошло </w:t>
      </w:r>
      <w:r>
        <w:rPr>
          <w:color w:val="000000"/>
          <w:spacing w:val="2"/>
          <w:sz w:val="22"/>
          <w:szCs w:val="22"/>
        </w:rPr>
        <w:t>частичное сокращение и значительное перераспределение в ис</w:t>
      </w:r>
      <w:r>
        <w:rPr>
          <w:color w:val="000000"/>
          <w:spacing w:val="4"/>
          <w:sz w:val="22"/>
          <w:szCs w:val="22"/>
        </w:rPr>
        <w:t xml:space="preserve">пользовании посевных площадей. Наибольшее их сокращение </w:t>
      </w:r>
      <w:r>
        <w:rPr>
          <w:color w:val="000000"/>
          <w:spacing w:val="-5"/>
          <w:sz w:val="22"/>
          <w:szCs w:val="22"/>
        </w:rPr>
        <w:t xml:space="preserve">отмечалось в колхозах — на 19,7 процента и особенно в совхозах — </w:t>
      </w:r>
      <w:r>
        <w:rPr>
          <w:color w:val="000000"/>
          <w:spacing w:val="1"/>
          <w:sz w:val="22"/>
          <w:szCs w:val="22"/>
        </w:rPr>
        <w:t>на 54,8 процента. Однако возросли посевные площади в подсоб</w:t>
      </w:r>
      <w:r>
        <w:rPr>
          <w:color w:val="000000"/>
          <w:spacing w:val="2"/>
          <w:sz w:val="22"/>
          <w:szCs w:val="22"/>
        </w:rPr>
        <w:t xml:space="preserve">ных хозяйствах, у рабочих и служащих. А также у колхозников. В результате общее снижение посевов произошло только на 3,8 </w:t>
      </w:r>
      <w:r>
        <w:rPr>
          <w:color w:val="000000"/>
          <w:spacing w:val="4"/>
          <w:sz w:val="22"/>
          <w:szCs w:val="22"/>
        </w:rPr>
        <w:t>процента. Сократилось количество трудоспособных колхозни</w:t>
      </w:r>
      <w:r>
        <w:rPr>
          <w:color w:val="000000"/>
          <w:spacing w:val="1"/>
          <w:sz w:val="22"/>
          <w:szCs w:val="22"/>
        </w:rPr>
        <w:t xml:space="preserve">ков на 34,9 процента. В том числе мужчин стало меньше на 65,9, </w:t>
      </w:r>
      <w:r>
        <w:rPr>
          <w:color w:val="000000"/>
          <w:spacing w:val="2"/>
          <w:sz w:val="22"/>
          <w:szCs w:val="22"/>
        </w:rPr>
        <w:t xml:space="preserve">а женщин на 5,7 процента. В результате мобилизации на нужды </w:t>
      </w:r>
      <w:r>
        <w:rPr>
          <w:color w:val="000000"/>
          <w:spacing w:val="1"/>
          <w:sz w:val="22"/>
          <w:szCs w:val="22"/>
        </w:rPr>
        <w:t>Красной армии и вследствие значительного падежа (на 17,1 про</w:t>
      </w:r>
      <w:r>
        <w:rPr>
          <w:color w:val="000000"/>
          <w:spacing w:val="-1"/>
          <w:sz w:val="22"/>
          <w:szCs w:val="22"/>
        </w:rPr>
        <w:t xml:space="preserve">цента в 1943 и 1944 годах) поголовье лошадей за военный период </w:t>
      </w:r>
      <w:r>
        <w:rPr>
          <w:color w:val="000000"/>
          <w:spacing w:val="2"/>
          <w:sz w:val="22"/>
          <w:szCs w:val="22"/>
        </w:rPr>
        <w:t>сократилось на 47,3 процента — до 100,5 тысячи голов. Умень</w:t>
      </w:r>
      <w:r>
        <w:rPr>
          <w:color w:val="000000"/>
          <w:spacing w:val="1"/>
          <w:sz w:val="22"/>
          <w:szCs w:val="22"/>
        </w:rPr>
        <w:t xml:space="preserve">шилось количество тракторов на 14,1 процента, из-за недостатка </w:t>
      </w:r>
      <w:r>
        <w:rPr>
          <w:color w:val="000000"/>
          <w:spacing w:val="7"/>
          <w:sz w:val="22"/>
          <w:szCs w:val="22"/>
        </w:rPr>
        <w:t xml:space="preserve">техники, тягловой силы, удобрений и рабочих рук снизилась </w:t>
      </w:r>
      <w:r>
        <w:rPr>
          <w:color w:val="000000"/>
          <w:spacing w:val="1"/>
          <w:sz w:val="22"/>
          <w:szCs w:val="22"/>
        </w:rPr>
        <w:t xml:space="preserve">на 43,5 процента урожайность и валовой сбор зерновых культур. </w:t>
      </w:r>
      <w:r>
        <w:rPr>
          <w:color w:val="000000"/>
          <w:spacing w:val="-1"/>
          <w:sz w:val="22"/>
          <w:szCs w:val="22"/>
        </w:rPr>
        <w:t xml:space="preserve">Но значительно возросло производство картофеля и овощей. Хотя </w:t>
      </w:r>
      <w:r>
        <w:rPr>
          <w:color w:val="000000"/>
          <w:spacing w:val="3"/>
          <w:sz w:val="22"/>
          <w:szCs w:val="22"/>
        </w:rPr>
        <w:t xml:space="preserve">падеж скота, который после образования Кемеровской области </w:t>
      </w:r>
      <w:r>
        <w:rPr>
          <w:color w:val="000000"/>
          <w:sz w:val="22"/>
          <w:szCs w:val="22"/>
        </w:rPr>
        <w:t xml:space="preserve">стал сокращаться, поголовье быков и телят уменьшилось, однако </w:t>
      </w:r>
      <w:r>
        <w:rPr>
          <w:color w:val="000000"/>
          <w:spacing w:val="1"/>
          <w:sz w:val="22"/>
          <w:szCs w:val="22"/>
        </w:rPr>
        <w:t>количество коров за период войны возросло на 45,8 процента.</w:t>
      </w:r>
    </w:p>
    <w:p w:rsidR="00A17048" w:rsidRDefault="00A17048" w:rsidP="00A17048">
      <w:pPr>
        <w:shd w:val="clear" w:color="auto" w:fill="FFFFFF"/>
        <w:spacing w:before="5" w:line="240" w:lineRule="exact"/>
        <w:ind w:right="5" w:firstLine="264"/>
        <w:jc w:val="both"/>
      </w:pPr>
      <w:r>
        <w:rPr>
          <w:color w:val="000000"/>
          <w:spacing w:val="10"/>
          <w:sz w:val="22"/>
          <w:szCs w:val="22"/>
        </w:rPr>
        <w:t xml:space="preserve">Колхозы выстояли в тяжелые военные годы. Труженики </w:t>
      </w:r>
      <w:r>
        <w:rPr>
          <w:color w:val="000000"/>
          <w:spacing w:val="1"/>
          <w:sz w:val="22"/>
          <w:szCs w:val="22"/>
        </w:rPr>
        <w:t xml:space="preserve">сельского хозяйства области, наряду с преодолением трудностей </w:t>
      </w:r>
      <w:r>
        <w:rPr>
          <w:color w:val="000000"/>
          <w:sz w:val="22"/>
          <w:szCs w:val="22"/>
        </w:rPr>
        <w:t xml:space="preserve">в обеспечении производства зерна, сосредоточивали свои усилия </w:t>
      </w:r>
      <w:r>
        <w:rPr>
          <w:color w:val="000000"/>
          <w:spacing w:val="-2"/>
          <w:sz w:val="22"/>
          <w:szCs w:val="22"/>
        </w:rPr>
        <w:t>на увеличении производства картофеля, молока и мяса — важней</w:t>
      </w:r>
      <w:r>
        <w:rPr>
          <w:color w:val="000000"/>
          <w:spacing w:val="1"/>
          <w:sz w:val="22"/>
          <w:szCs w:val="22"/>
        </w:rPr>
        <w:t xml:space="preserve">ших продуктов питания для рабочих индустриального Кузбасса, </w:t>
      </w:r>
      <w:r>
        <w:rPr>
          <w:color w:val="000000"/>
          <w:spacing w:val="6"/>
          <w:sz w:val="22"/>
          <w:szCs w:val="22"/>
        </w:rPr>
        <w:t xml:space="preserve">которые и сами участвовали в их производстве на подсобных </w:t>
      </w:r>
      <w:r>
        <w:rPr>
          <w:color w:val="000000"/>
          <w:sz w:val="22"/>
          <w:szCs w:val="22"/>
        </w:rPr>
        <w:t xml:space="preserve">хозяйствах и своих огородах. Это создавало условия для подъема </w:t>
      </w:r>
      <w:r>
        <w:rPr>
          <w:color w:val="000000"/>
          <w:spacing w:val="2"/>
          <w:sz w:val="22"/>
          <w:szCs w:val="22"/>
        </w:rPr>
        <w:t>промышленного производства.</w:t>
      </w:r>
    </w:p>
    <w:p w:rsidR="00A17048" w:rsidRDefault="00A17048" w:rsidP="00A17048">
      <w:pPr>
        <w:shd w:val="clear" w:color="auto" w:fill="FFFFFF"/>
        <w:spacing w:line="240" w:lineRule="exact"/>
        <w:ind w:left="5" w:firstLine="259"/>
        <w:jc w:val="both"/>
      </w:pPr>
      <w:r>
        <w:rPr>
          <w:color w:val="000000"/>
          <w:spacing w:val="-4"/>
          <w:sz w:val="22"/>
          <w:szCs w:val="22"/>
        </w:rPr>
        <w:t xml:space="preserve">Объем производства валовой продукции всей промышленностью </w:t>
      </w:r>
      <w:r>
        <w:rPr>
          <w:color w:val="000000"/>
          <w:spacing w:val="4"/>
          <w:sz w:val="22"/>
          <w:szCs w:val="22"/>
        </w:rPr>
        <w:t xml:space="preserve">Кемеровской области в последнем военном году по сравнению </w:t>
      </w:r>
      <w:r>
        <w:rPr>
          <w:color w:val="000000"/>
          <w:spacing w:val="3"/>
          <w:sz w:val="22"/>
          <w:szCs w:val="22"/>
        </w:rPr>
        <w:t xml:space="preserve">с довоенным размером составил 254 процента. Почти половина </w:t>
      </w:r>
      <w:r>
        <w:rPr>
          <w:color w:val="000000"/>
          <w:spacing w:val="2"/>
          <w:sz w:val="22"/>
          <w:szCs w:val="22"/>
        </w:rPr>
        <w:t xml:space="preserve">ее производилась на предприятиях, созданных в военное время. </w:t>
      </w:r>
      <w:r>
        <w:rPr>
          <w:color w:val="000000"/>
          <w:spacing w:val="-1"/>
          <w:sz w:val="22"/>
          <w:szCs w:val="22"/>
        </w:rPr>
        <w:t xml:space="preserve">Заслуги Кузбасса в годы Великой Отечественной войны остаются </w:t>
      </w:r>
      <w:r>
        <w:rPr>
          <w:color w:val="000000"/>
          <w:spacing w:val="1"/>
          <w:sz w:val="22"/>
          <w:szCs w:val="22"/>
        </w:rPr>
        <w:t xml:space="preserve">яркой, незабываемой страницей в его истории, в истории нашего </w:t>
      </w:r>
      <w:r>
        <w:rPr>
          <w:color w:val="000000"/>
          <w:spacing w:val="-1"/>
          <w:sz w:val="22"/>
          <w:szCs w:val="22"/>
        </w:rPr>
        <w:t>Отечества.</w:t>
      </w:r>
    </w:p>
    <w:p w:rsidR="00DA17DB" w:rsidRDefault="00DA17DB"/>
    <w:sectPr w:rsidR="00DA17DB" w:rsidSect="00A170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17048"/>
    <w:rsid w:val="006D4F20"/>
    <w:rsid w:val="00A17048"/>
    <w:rsid w:val="00CB3E18"/>
    <w:rsid w:val="00DA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2012-12-23T13:50:00Z</dcterms:created>
  <dcterms:modified xsi:type="dcterms:W3CDTF">2012-12-23T13:51:00Z</dcterms:modified>
</cp:coreProperties>
</file>